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49" w:rsidRPr="00F048CE" w:rsidRDefault="00CF2249" w:rsidP="007B6FB6">
      <w:pPr>
        <w:pStyle w:val="rvps1015"/>
        <w:shd w:val="clear" w:color="auto" w:fill="FFFFFF"/>
        <w:spacing w:before="0" w:beforeAutospacing="0" w:after="0" w:afterAutospacing="0"/>
        <w:ind w:left="8496" w:firstLine="708"/>
      </w:pPr>
      <w:r w:rsidRPr="00F048CE">
        <w:rPr>
          <w:rStyle w:val="rvts9"/>
        </w:rPr>
        <w:t xml:space="preserve">Додаток </w:t>
      </w:r>
    </w:p>
    <w:p w:rsidR="00CF2249" w:rsidRPr="00E9664B" w:rsidRDefault="00CF2249" w:rsidP="00E9664B">
      <w:pPr>
        <w:shd w:val="clear" w:color="auto" w:fill="FFFFFF"/>
        <w:ind w:left="9204"/>
        <w:jc w:val="both"/>
        <w:rPr>
          <w:lang w:val="uk-UA"/>
        </w:rPr>
      </w:pPr>
      <w:r w:rsidRPr="00F048CE">
        <w:rPr>
          <w:lang w:val="uk-UA"/>
        </w:rPr>
        <w:t xml:space="preserve">до Комплексної Програми соціального захисту населення Коростишівської міської територіальної громади на </w:t>
      </w:r>
      <w:r w:rsidRPr="00F048CE">
        <w:rPr>
          <w:rStyle w:val="ab"/>
          <w:b w:val="0"/>
          <w:bCs w:val="0"/>
          <w:lang w:val="uk-UA"/>
        </w:rPr>
        <w:t>2024-2026 роки</w:t>
      </w:r>
      <w:r w:rsidRPr="00F048CE">
        <w:rPr>
          <w:bCs/>
          <w:spacing w:val="-3"/>
          <w:lang w:val="uk-UA"/>
        </w:rPr>
        <w:t xml:space="preserve">, затвердженої рішенням </w:t>
      </w:r>
      <w:r w:rsidRPr="00F048CE">
        <w:rPr>
          <w:lang w:val="uk-UA"/>
        </w:rPr>
        <w:t>другого пленарного засідання тридцять восьмої (позачергової) сесії міської ради восьмого скликання</w:t>
      </w:r>
      <w:r w:rsidR="00E9664B">
        <w:rPr>
          <w:lang w:val="uk-UA"/>
        </w:rPr>
        <w:t xml:space="preserve"> від 03.10.2024 № 727</w:t>
      </w:r>
    </w:p>
    <w:tbl>
      <w:tblPr>
        <w:tblpPr w:leftFromText="180" w:rightFromText="180" w:vertAnchor="text" w:horzAnchor="margin" w:tblpY="188"/>
        <w:tblOverlap w:val="never"/>
        <w:tblW w:w="1516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4"/>
        <w:gridCol w:w="2208"/>
        <w:gridCol w:w="2376"/>
        <w:gridCol w:w="1311"/>
        <w:gridCol w:w="1558"/>
        <w:gridCol w:w="1641"/>
        <w:gridCol w:w="864"/>
        <w:gridCol w:w="745"/>
        <w:gridCol w:w="735"/>
        <w:gridCol w:w="662"/>
        <w:gridCol w:w="2606"/>
      </w:tblGrid>
      <w:tr w:rsidR="00E821B4" w:rsidRPr="004F6593" w:rsidTr="00E9664B">
        <w:trPr>
          <w:trHeight w:val="445"/>
        </w:trPr>
        <w:tc>
          <w:tcPr>
            <w:tcW w:w="151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0E5623" w:rsidRDefault="00E821B4" w:rsidP="00E821B4">
            <w:pPr>
              <w:pStyle w:val="a6"/>
              <w:shd w:val="clear" w:color="auto" w:fill="auto"/>
              <w:ind w:left="2371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0E5623">
              <w:rPr>
                <w:rFonts w:ascii="Times New Roman" w:hAnsi="Times New Roman" w:cs="Times New Roman"/>
                <w:bCs w:val="0"/>
                <w:i/>
                <w:iCs/>
                <w:color w:val="auto"/>
                <w:sz w:val="24"/>
                <w:szCs w:val="24"/>
              </w:rPr>
              <w:t xml:space="preserve">2. Організація проведення соціальних заходів щодо належної підтримки </w:t>
            </w:r>
            <w:r w:rsidRPr="000E5623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найменш захищених верств населення</w:t>
            </w:r>
          </w:p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</w:p>
        </w:tc>
      </w:tr>
      <w:tr w:rsidR="004B5BC8" w:rsidRPr="004F6593" w:rsidTr="00E9664B">
        <w:trPr>
          <w:trHeight w:val="3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2.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both"/>
              <w:rPr>
                <w:rStyle w:val="rvts7"/>
              </w:rPr>
            </w:pPr>
            <w:r w:rsidRPr="004F6593">
              <w:rPr>
                <w:sz w:val="19"/>
                <w:szCs w:val="19"/>
              </w:rPr>
              <w:t>2.1. Забезпечити підтримку найменш захищених верств населення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both"/>
              <w:rPr>
                <w:rStyle w:val="rvts7"/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2.1.6. Забезпечення безкоштовним</w:t>
            </w:r>
            <w:r w:rsidR="007F17A8">
              <w:rPr>
                <w:sz w:val="19"/>
                <w:szCs w:val="19"/>
              </w:rPr>
              <w:t xml:space="preserve"> твердим </w:t>
            </w:r>
            <w:r w:rsidRPr="004F6593">
              <w:rPr>
                <w:sz w:val="19"/>
                <w:szCs w:val="19"/>
              </w:rPr>
              <w:t xml:space="preserve"> палив</w:t>
            </w:r>
            <w:r w:rsidR="007F17A8">
              <w:rPr>
                <w:sz w:val="19"/>
                <w:szCs w:val="19"/>
              </w:rPr>
              <w:t xml:space="preserve">ом </w:t>
            </w:r>
            <w:r w:rsidR="00804792">
              <w:rPr>
                <w:sz w:val="19"/>
                <w:szCs w:val="19"/>
              </w:rPr>
              <w:t xml:space="preserve">окремих </w:t>
            </w:r>
            <w:r w:rsidR="007F17A8">
              <w:rPr>
                <w:sz w:val="19"/>
                <w:szCs w:val="19"/>
              </w:rPr>
              <w:t>категор</w:t>
            </w:r>
            <w:r w:rsidR="00896D04">
              <w:rPr>
                <w:sz w:val="19"/>
                <w:szCs w:val="19"/>
              </w:rPr>
              <w:t>і</w:t>
            </w:r>
            <w:r w:rsidR="00804792">
              <w:rPr>
                <w:sz w:val="19"/>
                <w:szCs w:val="19"/>
              </w:rPr>
              <w:t>й</w:t>
            </w:r>
            <w:r w:rsidR="007F17A8">
              <w:rPr>
                <w:sz w:val="19"/>
                <w:szCs w:val="19"/>
              </w:rPr>
              <w:t>населення</w:t>
            </w:r>
            <w:r w:rsidRPr="004F6593">
              <w:rPr>
                <w:sz w:val="19"/>
                <w:szCs w:val="19"/>
              </w:rPr>
              <w:t>, які проживають в негазифікованих будинках</w:t>
            </w:r>
            <w:r w:rsidR="00E9664B">
              <w:rPr>
                <w:sz w:val="19"/>
                <w:szCs w:val="19"/>
              </w:rPr>
              <w:t xml:space="preserve">  або виплата грошової компенсації на придбання твердого палива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2024-2026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</w:pPr>
            <w:r w:rsidRPr="004F6593">
              <w:rPr>
                <w:sz w:val="19"/>
                <w:szCs w:val="19"/>
              </w:rPr>
              <w:t>Коростишівська міська рада, її структурні підрозділи та виконавчі органи; підприємства, установи, організації всіх форм власності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rvps1"/>
              <w:spacing w:before="0" w:beforeAutospacing="0" w:after="0" w:afterAutospacing="0"/>
              <w:jc w:val="center"/>
              <w:rPr>
                <w:rStyle w:val="rvts9"/>
                <w:sz w:val="19"/>
                <w:szCs w:val="19"/>
              </w:rPr>
            </w:pPr>
            <w:r w:rsidRPr="004F6593">
              <w:rPr>
                <w:rStyle w:val="rvts9"/>
                <w:sz w:val="19"/>
                <w:szCs w:val="19"/>
              </w:rPr>
              <w:t>Міський бюджет</w:t>
            </w:r>
          </w:p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750,0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200,0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250,0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4F6593">
              <w:rPr>
                <w:sz w:val="19"/>
                <w:szCs w:val="19"/>
              </w:rPr>
              <w:t>300,0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821B4" w:rsidRPr="004F6593" w:rsidRDefault="00E821B4" w:rsidP="00E821B4">
            <w:pPr>
              <w:pStyle w:val="a3"/>
              <w:spacing w:before="0" w:beforeAutospacing="0" w:after="0" w:afterAutospacing="0"/>
              <w:jc w:val="both"/>
            </w:pPr>
            <w:r w:rsidRPr="004F6593">
              <w:rPr>
                <w:sz w:val="19"/>
                <w:szCs w:val="19"/>
              </w:rPr>
              <w:t>Надання додаткових гарантій соціального захисту мешканцям Коростишівської міської територіальної громади</w:t>
            </w:r>
          </w:p>
        </w:tc>
      </w:tr>
    </w:tbl>
    <w:p w:rsidR="000E5623" w:rsidRDefault="000E5623" w:rsidP="000E5623">
      <w:pPr>
        <w:rPr>
          <w:bCs/>
          <w:sz w:val="28"/>
          <w:szCs w:val="28"/>
          <w:lang w:val="uk-UA"/>
        </w:rPr>
      </w:pPr>
    </w:p>
    <w:p w:rsidR="000E5623" w:rsidRDefault="000E5623" w:rsidP="000E5623">
      <w:pPr>
        <w:rPr>
          <w:bCs/>
          <w:sz w:val="28"/>
          <w:szCs w:val="28"/>
          <w:lang w:val="uk-UA"/>
        </w:rPr>
      </w:pPr>
    </w:p>
    <w:p w:rsidR="000E5623" w:rsidRDefault="000E5623" w:rsidP="000E562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Секретар міської ради</w:t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Pr="004F6593">
        <w:rPr>
          <w:bCs/>
          <w:sz w:val="28"/>
          <w:szCs w:val="28"/>
          <w:lang w:val="uk-UA"/>
        </w:rPr>
        <w:tab/>
      </w:r>
      <w:r w:rsidR="00921ABC">
        <w:rPr>
          <w:bCs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bCs/>
          <w:sz w:val="28"/>
          <w:szCs w:val="28"/>
          <w:lang w:val="uk-UA"/>
        </w:rPr>
        <w:t>Юрій ДЕНИСОВЕЦЬ</w:t>
      </w:r>
    </w:p>
    <w:p w:rsidR="000E5623" w:rsidRPr="000E5623" w:rsidRDefault="000E5623">
      <w:pPr>
        <w:rPr>
          <w:lang w:val="uk-UA"/>
        </w:rPr>
      </w:pPr>
    </w:p>
    <w:sectPr w:rsidR="000E5623" w:rsidRPr="000E5623" w:rsidSect="007F17A8">
      <w:pgSz w:w="16838" w:h="11906" w:orient="landscape"/>
      <w:pgMar w:top="1134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B99" w:rsidRDefault="000C2B99" w:rsidP="000E5623">
      <w:r>
        <w:separator/>
      </w:r>
    </w:p>
  </w:endnote>
  <w:endnote w:type="continuationSeparator" w:id="1">
    <w:p w:rsidR="000C2B99" w:rsidRDefault="000C2B99" w:rsidP="000E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B99" w:rsidRDefault="000C2B99" w:rsidP="000E5623">
      <w:r>
        <w:separator/>
      </w:r>
    </w:p>
  </w:footnote>
  <w:footnote w:type="continuationSeparator" w:id="1">
    <w:p w:rsidR="000C2B99" w:rsidRDefault="000C2B99" w:rsidP="000E5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623"/>
    <w:rsid w:val="000C2B99"/>
    <w:rsid w:val="000E5623"/>
    <w:rsid w:val="00363B0A"/>
    <w:rsid w:val="004B5BC8"/>
    <w:rsid w:val="006034C7"/>
    <w:rsid w:val="007550C2"/>
    <w:rsid w:val="007F17A8"/>
    <w:rsid w:val="00804792"/>
    <w:rsid w:val="00896D04"/>
    <w:rsid w:val="00921ABC"/>
    <w:rsid w:val="00CF2249"/>
    <w:rsid w:val="00D35F40"/>
    <w:rsid w:val="00E41ECE"/>
    <w:rsid w:val="00E821B4"/>
    <w:rsid w:val="00E9664B"/>
    <w:rsid w:val="00F04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E5623"/>
    <w:pPr>
      <w:spacing w:before="100" w:beforeAutospacing="1" w:after="100" w:afterAutospacing="1"/>
    </w:pPr>
    <w:rPr>
      <w:lang w:val="uk-UA" w:eastAsia="uk-UA"/>
    </w:rPr>
  </w:style>
  <w:style w:type="character" w:customStyle="1" w:styleId="rvts7">
    <w:name w:val="rvts7"/>
    <w:basedOn w:val="a0"/>
    <w:rsid w:val="000E5623"/>
  </w:style>
  <w:style w:type="character" w:customStyle="1" w:styleId="rvts9">
    <w:name w:val="rvts9"/>
    <w:basedOn w:val="a0"/>
    <w:rsid w:val="000E5623"/>
  </w:style>
  <w:style w:type="paragraph" w:customStyle="1" w:styleId="rvps1">
    <w:name w:val="rvps1"/>
    <w:basedOn w:val="a"/>
    <w:rsid w:val="000E5623"/>
    <w:pPr>
      <w:spacing w:before="100" w:beforeAutospacing="1" w:after="100" w:afterAutospacing="1"/>
    </w:pPr>
    <w:rPr>
      <w:lang w:val="uk-UA" w:eastAsia="uk-UA"/>
    </w:rPr>
  </w:style>
  <w:style w:type="character" w:customStyle="1" w:styleId="a4">
    <w:name w:val="Обычный (веб) Знак"/>
    <w:link w:val="a3"/>
    <w:uiPriority w:val="99"/>
    <w:locked/>
    <w:rsid w:val="000E5623"/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character" w:customStyle="1" w:styleId="a5">
    <w:name w:val="Підпис до таблиці_"/>
    <w:basedOn w:val="a0"/>
    <w:link w:val="a6"/>
    <w:rsid w:val="000E5623"/>
    <w:rPr>
      <w:rFonts w:eastAsia="Times New Roman"/>
      <w:b/>
      <w:bCs/>
      <w:color w:val="404040"/>
      <w:sz w:val="28"/>
      <w:szCs w:val="28"/>
      <w:shd w:val="clear" w:color="auto" w:fill="FFFFFF"/>
    </w:rPr>
  </w:style>
  <w:style w:type="paragraph" w:customStyle="1" w:styleId="a6">
    <w:name w:val="Підпис до таблиці"/>
    <w:basedOn w:val="a"/>
    <w:link w:val="a5"/>
    <w:rsid w:val="000E5623"/>
    <w:pPr>
      <w:widowControl w:val="0"/>
      <w:shd w:val="clear" w:color="auto" w:fill="FFFFFF"/>
    </w:pPr>
    <w:rPr>
      <w:rFonts w:asciiTheme="minorHAnsi" w:hAnsiTheme="minorHAnsi" w:cstheme="minorBidi"/>
      <w:b/>
      <w:bCs/>
      <w:color w:val="404040"/>
      <w:kern w:val="2"/>
      <w:sz w:val="28"/>
      <w:szCs w:val="28"/>
      <w:lang w:val="uk-UA" w:eastAsia="en-US"/>
    </w:rPr>
  </w:style>
  <w:style w:type="paragraph" w:styleId="a7">
    <w:name w:val="header"/>
    <w:basedOn w:val="a"/>
    <w:link w:val="a8"/>
    <w:uiPriority w:val="99"/>
    <w:unhideWhenUsed/>
    <w:rsid w:val="000E562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5623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0E562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5623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customStyle="1" w:styleId="rvps1015">
    <w:name w:val="rvps1015"/>
    <w:basedOn w:val="a"/>
    <w:rsid w:val="00CF2249"/>
    <w:pPr>
      <w:spacing w:before="100" w:beforeAutospacing="1" w:after="100" w:afterAutospacing="1"/>
    </w:pPr>
    <w:rPr>
      <w:lang w:val="uk-UA" w:eastAsia="uk-UA"/>
    </w:rPr>
  </w:style>
  <w:style w:type="character" w:styleId="ab">
    <w:name w:val="Strong"/>
    <w:basedOn w:val="a0"/>
    <w:uiPriority w:val="22"/>
    <w:qFormat/>
    <w:rsid w:val="00CF22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1</cp:lastModifiedBy>
  <cp:revision>8</cp:revision>
  <cp:lastPrinted>2024-10-22T08:36:00Z</cp:lastPrinted>
  <dcterms:created xsi:type="dcterms:W3CDTF">2024-10-21T09:35:00Z</dcterms:created>
  <dcterms:modified xsi:type="dcterms:W3CDTF">2024-10-23T11:21:00Z</dcterms:modified>
</cp:coreProperties>
</file>